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C760C" w14:textId="77777777" w:rsidR="00CF1952" w:rsidRPr="00C90AA5" w:rsidRDefault="00CF1952">
      <w:pPr>
        <w:rPr>
          <w:rFonts w:cs="Mangal"/>
          <w:sz w:val="20"/>
          <w:szCs w:val="20"/>
          <w:lang w:val="et-EE"/>
        </w:rPr>
        <w:sectPr w:rsidR="00CF1952" w:rsidRPr="00C90AA5">
          <w:pgSz w:w="11906" w:h="16838"/>
          <w:pgMar w:top="1134" w:right="1134" w:bottom="1134" w:left="1134" w:header="708" w:footer="708" w:gutter="0"/>
          <w:cols w:space="708"/>
        </w:sectPr>
      </w:pPr>
    </w:p>
    <w:p w14:paraId="62D9B38D" w14:textId="61803515" w:rsidR="00853E40" w:rsidRPr="00C90AA5" w:rsidRDefault="00703F94">
      <w:pPr>
        <w:pStyle w:val="Textbody"/>
        <w:jc w:val="right"/>
        <w:rPr>
          <w:rFonts w:ascii="Verdana" w:hAnsi="Verdana"/>
          <w:sz w:val="20"/>
          <w:szCs w:val="20"/>
          <w:lang w:val="et-EE"/>
        </w:rPr>
      </w:pPr>
      <w:r w:rsidRPr="00C90AA5">
        <w:rPr>
          <w:rFonts w:ascii="Verdana" w:hAnsi="Verdana"/>
          <w:sz w:val="20"/>
          <w:szCs w:val="20"/>
          <w:lang w:val="et-EE"/>
        </w:rPr>
        <w:t>Kinnitatud:</w:t>
      </w:r>
      <w:r w:rsidRPr="00C90AA5">
        <w:rPr>
          <w:rFonts w:ascii="Verdana" w:hAnsi="Verdana"/>
          <w:sz w:val="20"/>
          <w:szCs w:val="20"/>
          <w:lang w:val="et-EE"/>
        </w:rPr>
        <w:br/>
        <w:t>2</w:t>
      </w:r>
      <w:r w:rsidR="00C90AA5" w:rsidRPr="00C90AA5">
        <w:rPr>
          <w:rFonts w:ascii="Verdana" w:hAnsi="Verdana"/>
          <w:sz w:val="20"/>
          <w:szCs w:val="20"/>
          <w:lang w:val="et-EE"/>
        </w:rPr>
        <w:t>8</w:t>
      </w:r>
      <w:r w:rsidRPr="00C90AA5">
        <w:rPr>
          <w:rFonts w:ascii="Verdana" w:hAnsi="Verdana"/>
          <w:sz w:val="20"/>
          <w:szCs w:val="20"/>
          <w:lang w:val="et-EE"/>
        </w:rPr>
        <w:t>. mai 2019</w:t>
      </w:r>
      <w:r w:rsidRPr="00C90AA5">
        <w:rPr>
          <w:rFonts w:ascii="Verdana" w:hAnsi="Verdana"/>
          <w:sz w:val="20"/>
          <w:szCs w:val="20"/>
          <w:lang w:val="et-EE"/>
        </w:rPr>
        <w:br/>
      </w:r>
      <w:r w:rsidR="00C90AA5" w:rsidRPr="00C90AA5">
        <w:rPr>
          <w:rFonts w:ascii="Verdana" w:hAnsi="Verdana"/>
          <w:sz w:val="20"/>
          <w:szCs w:val="20"/>
          <w:lang w:val="et-EE"/>
        </w:rPr>
        <w:t>Rakvere Vabakooli Seltsi</w:t>
      </w:r>
      <w:r w:rsidRPr="00C90AA5">
        <w:rPr>
          <w:rFonts w:ascii="Verdana" w:hAnsi="Verdana"/>
          <w:sz w:val="20"/>
          <w:szCs w:val="20"/>
          <w:lang w:val="et-EE"/>
        </w:rPr>
        <w:t xml:space="preserve"> juhatus</w:t>
      </w:r>
    </w:p>
    <w:p w14:paraId="54CA188A" w14:textId="1CC191E7" w:rsidR="00853E40" w:rsidRPr="00C90AA5" w:rsidRDefault="00703F94" w:rsidP="00C90AA5">
      <w:pPr>
        <w:pStyle w:val="Textbody"/>
        <w:rPr>
          <w:rFonts w:ascii="Verdana" w:hAnsi="Verdana"/>
          <w:sz w:val="22"/>
          <w:szCs w:val="22"/>
          <w:lang w:val="et-EE"/>
        </w:rPr>
      </w:pPr>
      <w:r w:rsidRPr="00C90AA5">
        <w:rPr>
          <w:rFonts w:ascii="Verdana" w:hAnsi="Verdana"/>
          <w:color w:val="000000"/>
          <w:lang w:val="et-EE"/>
        </w:rPr>
        <w:br/>
      </w:r>
      <w:r w:rsidRPr="00C90AA5">
        <w:rPr>
          <w:rFonts w:ascii="Verdana" w:hAnsi="Verdana"/>
          <w:color w:val="000000"/>
          <w:lang w:val="et-EE"/>
        </w:rPr>
        <w:br/>
      </w:r>
      <w:r w:rsidRPr="00C90AA5">
        <w:rPr>
          <w:rStyle w:val="StrongEmphasis"/>
          <w:rFonts w:ascii="Verdana" w:hAnsi="Verdana"/>
          <w:color w:val="000000"/>
          <w:sz w:val="22"/>
          <w:szCs w:val="22"/>
          <w:lang w:val="et-EE"/>
        </w:rPr>
        <w:t xml:space="preserve">Isikuandmete töötlemise kord </w:t>
      </w:r>
      <w:r w:rsidR="00C90AA5" w:rsidRPr="00C90AA5">
        <w:rPr>
          <w:rStyle w:val="StrongEmphasis"/>
          <w:rFonts w:ascii="Verdana" w:hAnsi="Verdana"/>
          <w:color w:val="000000"/>
          <w:sz w:val="22"/>
          <w:szCs w:val="22"/>
          <w:lang w:val="et-EE"/>
        </w:rPr>
        <w:t>Rakvere Waldorfkoolis</w:t>
      </w:r>
    </w:p>
    <w:p w14:paraId="681C4AAF" w14:textId="77777777" w:rsidR="00853E40" w:rsidRPr="00C90AA5" w:rsidRDefault="00703F94" w:rsidP="00C90AA5">
      <w:pPr>
        <w:pStyle w:val="Textbody"/>
        <w:rPr>
          <w:rFonts w:ascii="Verdana" w:hAnsi="Verdana"/>
          <w:color w:val="000000"/>
          <w:sz w:val="22"/>
          <w:szCs w:val="22"/>
          <w:lang w:val="et-EE"/>
        </w:rPr>
      </w:pPr>
      <w:r w:rsidRPr="00C90AA5">
        <w:rPr>
          <w:rFonts w:ascii="Verdana" w:hAnsi="Verdana"/>
          <w:color w:val="000000"/>
          <w:sz w:val="22"/>
          <w:szCs w:val="22"/>
          <w:lang w:val="et-EE"/>
        </w:rPr>
        <w:t> </w:t>
      </w:r>
    </w:p>
    <w:p w14:paraId="206A12A3" w14:textId="77777777" w:rsidR="00853E40" w:rsidRPr="00C90AA5" w:rsidRDefault="00703F94" w:rsidP="00C90AA5">
      <w:pPr>
        <w:pStyle w:val="Textbody"/>
        <w:rPr>
          <w:rFonts w:ascii="Verdana" w:hAnsi="Verdana"/>
          <w:sz w:val="22"/>
          <w:szCs w:val="22"/>
          <w:lang w:val="et-EE"/>
        </w:rPr>
      </w:pPr>
      <w:r w:rsidRPr="00C90AA5">
        <w:rPr>
          <w:rStyle w:val="StrongEmphasis"/>
          <w:rFonts w:ascii="Verdana" w:hAnsi="Verdana"/>
          <w:b w:val="0"/>
          <w:color w:val="000000"/>
          <w:sz w:val="22"/>
          <w:szCs w:val="22"/>
          <w:lang w:val="et-EE"/>
        </w:rPr>
        <w:t>Mõisted</w:t>
      </w:r>
    </w:p>
    <w:p w14:paraId="2059C2BF" w14:textId="77777777" w:rsidR="00853E40" w:rsidRPr="00C90AA5" w:rsidRDefault="00703F94" w:rsidP="00C90AA5">
      <w:pPr>
        <w:pStyle w:val="Textbody"/>
        <w:rPr>
          <w:rFonts w:ascii="Verdana" w:hAnsi="Verdana"/>
          <w:color w:val="000000"/>
          <w:sz w:val="22"/>
          <w:szCs w:val="22"/>
          <w:lang w:val="et-EE"/>
        </w:rPr>
      </w:pPr>
      <w:r w:rsidRPr="00C90AA5">
        <w:rPr>
          <w:rFonts w:ascii="Verdana" w:hAnsi="Verdana"/>
          <w:color w:val="000000"/>
          <w:sz w:val="22"/>
          <w:szCs w:val="22"/>
          <w:lang w:val="et-EE"/>
        </w:rPr>
        <w:t>Isikuandmeteks loetakse kõiki andmeid tuvastatud või tuvastatava füüsilise isiku kohta, mis väljendavad isiku füüsilisi, psüühilisi, füsioloogilisi, majanduslikke, kultuurilisi või sotsiaalseid omadusi, suhteid ja kuuluvust.</w:t>
      </w:r>
    </w:p>
    <w:p w14:paraId="2E90D076" w14:textId="77777777" w:rsidR="00853E40" w:rsidRPr="00C90AA5" w:rsidRDefault="00703F94" w:rsidP="00C90AA5">
      <w:pPr>
        <w:pStyle w:val="Textbody"/>
        <w:rPr>
          <w:rFonts w:ascii="Verdana" w:hAnsi="Verdana"/>
          <w:color w:val="000000"/>
          <w:sz w:val="22"/>
          <w:szCs w:val="22"/>
          <w:lang w:val="et-EE"/>
        </w:rPr>
      </w:pPr>
      <w:r w:rsidRPr="00C90AA5">
        <w:rPr>
          <w:rFonts w:ascii="Verdana" w:hAnsi="Verdana"/>
          <w:color w:val="000000"/>
          <w:sz w:val="22"/>
          <w:szCs w:val="22"/>
          <w:lang w:val="et-EE"/>
        </w:rPr>
        <w:t>Isikuandmete töötlemine on iga isikuandmetega tehtav toiming, sealhulgas isikuandmete kogumine, salvestamine, korrastamine, säilitamine, muutmine ja avalikustamine, juurdepääsu võimaldamine isikuandmetele, päringute teostamine ja väljavõtete tegemine, isikuandmete kasutamine, edastamine, ristkasutamine, ühendamine, sulgemine, kustutamine või hävitamine, või mitu eelnimetatud toimingut, sõltumata toimingute teostamise viisist ja kasutatavatest vahenditest.</w:t>
      </w:r>
    </w:p>
    <w:p w14:paraId="049A05C1" w14:textId="77777777" w:rsidR="00853E40" w:rsidRPr="00C90AA5" w:rsidRDefault="00703F94" w:rsidP="00C90AA5">
      <w:pPr>
        <w:pStyle w:val="Textbody"/>
        <w:rPr>
          <w:rFonts w:ascii="Verdana" w:hAnsi="Verdana"/>
          <w:color w:val="000000"/>
          <w:sz w:val="22"/>
          <w:szCs w:val="22"/>
          <w:lang w:val="et-EE"/>
        </w:rPr>
      </w:pPr>
      <w:r w:rsidRPr="00C90AA5">
        <w:rPr>
          <w:rFonts w:ascii="Verdana" w:hAnsi="Verdana"/>
          <w:color w:val="000000"/>
          <w:sz w:val="22"/>
          <w:szCs w:val="22"/>
          <w:lang w:val="et-EE"/>
        </w:rPr>
        <w:t> </w:t>
      </w:r>
    </w:p>
    <w:p w14:paraId="23DB6A26" w14:textId="2FC9CE2D" w:rsidR="00853E40" w:rsidRPr="00C90AA5" w:rsidRDefault="00703F94" w:rsidP="00C90AA5">
      <w:pPr>
        <w:pStyle w:val="Textbody"/>
        <w:rPr>
          <w:rFonts w:ascii="Verdana" w:hAnsi="Verdana"/>
          <w:sz w:val="22"/>
          <w:szCs w:val="22"/>
          <w:lang w:val="et-EE"/>
        </w:rPr>
      </w:pPr>
      <w:r w:rsidRPr="00C90AA5">
        <w:rPr>
          <w:rStyle w:val="StrongEmphasis"/>
          <w:rFonts w:ascii="Verdana" w:hAnsi="Verdana"/>
          <w:b w:val="0"/>
          <w:color w:val="000000"/>
          <w:sz w:val="22"/>
          <w:szCs w:val="22"/>
          <w:lang w:val="et-EE"/>
        </w:rPr>
        <w:t xml:space="preserve">Isikuandmete töötlemine </w:t>
      </w:r>
      <w:r w:rsidR="00C90AA5">
        <w:rPr>
          <w:rStyle w:val="StrongEmphasis"/>
          <w:rFonts w:ascii="Verdana" w:hAnsi="Verdana"/>
          <w:b w:val="0"/>
          <w:color w:val="000000"/>
          <w:sz w:val="22"/>
          <w:szCs w:val="22"/>
          <w:lang w:val="et-EE"/>
        </w:rPr>
        <w:t>Rakvere Waldorfkoolis</w:t>
      </w:r>
    </w:p>
    <w:p w14:paraId="3383EDA7" w14:textId="2CFD389F" w:rsidR="00853E40" w:rsidRPr="00C90AA5" w:rsidRDefault="00C90AA5" w:rsidP="00C90AA5">
      <w:pPr>
        <w:pStyle w:val="Textbody"/>
        <w:rPr>
          <w:rFonts w:ascii="Verdana" w:hAnsi="Verdana"/>
          <w:color w:val="000000"/>
          <w:sz w:val="22"/>
          <w:szCs w:val="22"/>
          <w:lang w:val="et-EE"/>
        </w:rPr>
      </w:pPr>
      <w:r>
        <w:rPr>
          <w:rFonts w:ascii="Verdana" w:hAnsi="Verdana"/>
          <w:color w:val="000000"/>
          <w:sz w:val="22"/>
          <w:szCs w:val="22"/>
          <w:lang w:val="et-EE"/>
        </w:rPr>
        <w:t>Rakvere Waldorfkool</w:t>
      </w:r>
      <w:r w:rsidR="00703F94" w:rsidRPr="00C90AA5">
        <w:rPr>
          <w:rFonts w:ascii="Verdana" w:hAnsi="Verdana"/>
          <w:color w:val="000000"/>
          <w:sz w:val="22"/>
          <w:szCs w:val="22"/>
          <w:lang w:val="et-EE"/>
        </w:rPr>
        <w:t xml:space="preserve"> (edaspidi Kool) töötleb isikute andmeid põhikirjas määratud ülesannete täitmiseks, milleks on  õpilastele</w:t>
      </w:r>
      <w:r w:rsidRPr="00C90AA5">
        <w:rPr>
          <w:rFonts w:ascii="Verdana" w:hAnsi="Verdana"/>
          <w:color w:val="000000"/>
          <w:sz w:val="22"/>
          <w:szCs w:val="22"/>
          <w:lang w:val="et-EE"/>
        </w:rPr>
        <w:t xml:space="preserve"> alus- ja põhi</w:t>
      </w:r>
      <w:r w:rsidR="00703F94" w:rsidRPr="00C90AA5">
        <w:rPr>
          <w:rFonts w:ascii="Verdana" w:hAnsi="Verdana"/>
          <w:color w:val="000000"/>
          <w:sz w:val="22"/>
          <w:szCs w:val="22"/>
          <w:lang w:val="et-EE"/>
        </w:rPr>
        <w:t>hariduse andmine. Oma tegevuses lähtub Kool Eesti ja Euroopa Liidu seadusandlusest, muuhulgas Erakooliseadusest, Isikuandmete kaitse seadusest, Euroopa Parlamendi ja nõukogu isikuandmete kaitse üldmäärusest (General Data Protection Regulation, lühend GDPR) ning Andmekaitse inspektsiooni juhistest (vt allpool Viited). Kool kogub isikuandmeid vaid ulatuses, mis on vajalik eelpoolnimetatud ülesannete täitmiseks.</w:t>
      </w:r>
    </w:p>
    <w:p w14:paraId="6740DBD5" w14:textId="77777777" w:rsidR="00853E40" w:rsidRPr="00C90AA5" w:rsidRDefault="00703F94" w:rsidP="00C90AA5">
      <w:pPr>
        <w:pStyle w:val="Textbody"/>
        <w:rPr>
          <w:rFonts w:ascii="Verdana" w:hAnsi="Verdana"/>
          <w:color w:val="000000"/>
          <w:sz w:val="22"/>
          <w:szCs w:val="22"/>
          <w:lang w:val="et-EE"/>
        </w:rPr>
      </w:pPr>
      <w:r w:rsidRPr="00C90AA5">
        <w:rPr>
          <w:rFonts w:ascii="Verdana" w:hAnsi="Verdana"/>
          <w:color w:val="000000"/>
          <w:sz w:val="22"/>
          <w:szCs w:val="22"/>
          <w:lang w:val="et-EE"/>
        </w:rPr>
        <w:t>Lisaks omapoolsele andmete töötlemisele edastab Kool andmed kolmandatele osapooltele seadusandluses ette nähtud ja lubatud ulatuses. Kolmandateks osapoolteks on kohaliku omavalitsuse ja riigi haridust korraldavad organid, õiguskaitseorganid, kohus jne.</w:t>
      </w:r>
    </w:p>
    <w:p w14:paraId="3E3E751D" w14:textId="77777777" w:rsidR="00853E40" w:rsidRPr="00C90AA5" w:rsidRDefault="00703F94" w:rsidP="00C90AA5">
      <w:pPr>
        <w:pStyle w:val="Textbody"/>
        <w:rPr>
          <w:rFonts w:ascii="Verdana" w:hAnsi="Verdana"/>
          <w:color w:val="000000"/>
          <w:sz w:val="22"/>
          <w:szCs w:val="22"/>
          <w:lang w:val="et-EE"/>
        </w:rPr>
      </w:pPr>
      <w:r w:rsidRPr="00C90AA5">
        <w:rPr>
          <w:rFonts w:ascii="Verdana" w:hAnsi="Verdana"/>
          <w:color w:val="000000"/>
          <w:sz w:val="22"/>
          <w:szCs w:val="22"/>
          <w:lang w:val="et-EE"/>
        </w:rPr>
        <w:t> </w:t>
      </w:r>
    </w:p>
    <w:p w14:paraId="7D1FA13D" w14:textId="77777777" w:rsidR="00853E40" w:rsidRPr="00C90AA5" w:rsidRDefault="00703F94" w:rsidP="00C90AA5">
      <w:pPr>
        <w:pStyle w:val="Textbody"/>
        <w:rPr>
          <w:rFonts w:ascii="Verdana" w:hAnsi="Verdana"/>
          <w:sz w:val="22"/>
          <w:szCs w:val="22"/>
          <w:lang w:val="et-EE"/>
        </w:rPr>
      </w:pPr>
      <w:r w:rsidRPr="00C90AA5">
        <w:rPr>
          <w:rStyle w:val="StrongEmphasis"/>
          <w:rFonts w:ascii="Verdana" w:hAnsi="Verdana"/>
          <w:b w:val="0"/>
          <w:color w:val="000000"/>
          <w:sz w:val="22"/>
          <w:szCs w:val="22"/>
          <w:lang w:val="et-EE"/>
        </w:rPr>
        <w:t>Nõusolek isikuandmete avalikustamiseks</w:t>
      </w:r>
    </w:p>
    <w:p w14:paraId="41799AD8" w14:textId="4878AD92" w:rsidR="00853E40" w:rsidRPr="00C90AA5" w:rsidRDefault="00703F94" w:rsidP="00C90AA5">
      <w:pPr>
        <w:pStyle w:val="Textbody"/>
        <w:rPr>
          <w:rFonts w:ascii="Verdana" w:hAnsi="Verdana"/>
          <w:color w:val="000000"/>
          <w:sz w:val="22"/>
          <w:szCs w:val="22"/>
          <w:lang w:val="et-EE"/>
        </w:rPr>
      </w:pPr>
      <w:r w:rsidRPr="00C90AA5">
        <w:rPr>
          <w:rFonts w:ascii="Verdana" w:hAnsi="Verdana"/>
          <w:color w:val="000000"/>
          <w:sz w:val="22"/>
          <w:szCs w:val="22"/>
          <w:lang w:val="et-EE"/>
        </w:rPr>
        <w:t>Kool küsib kuni 18 aastase õpilase vanema või seadusliku esindaja kirjalikku nõusolekut, et Koolil oleks võimalik avalikult kajastada õpilaste koolialaseid tegemisi</w:t>
      </w:r>
      <w:r w:rsidR="00F02FCC">
        <w:rPr>
          <w:rFonts w:ascii="Verdana" w:hAnsi="Verdana"/>
          <w:color w:val="000000"/>
          <w:sz w:val="22"/>
          <w:szCs w:val="22"/>
          <w:lang w:val="et-EE"/>
        </w:rPr>
        <w:t xml:space="preserve"> </w:t>
      </w:r>
      <w:r w:rsidRPr="00C90AA5">
        <w:rPr>
          <w:rFonts w:ascii="Verdana" w:hAnsi="Verdana"/>
          <w:color w:val="000000"/>
          <w:sz w:val="22"/>
          <w:szCs w:val="22"/>
          <w:lang w:val="et-EE"/>
        </w:rPr>
        <w:t>(tunnustused, saavutused õppes jne).</w:t>
      </w:r>
      <w:r w:rsidR="00F02FCC">
        <w:rPr>
          <w:rFonts w:ascii="Verdana" w:hAnsi="Verdana"/>
          <w:color w:val="000000"/>
          <w:sz w:val="22"/>
          <w:szCs w:val="22"/>
          <w:lang w:val="et-EE"/>
        </w:rPr>
        <w:t xml:space="preserve"> </w:t>
      </w:r>
      <w:r w:rsidRPr="00C90AA5">
        <w:rPr>
          <w:rFonts w:ascii="Verdana" w:hAnsi="Verdana"/>
          <w:color w:val="000000"/>
          <w:sz w:val="22"/>
          <w:szCs w:val="22"/>
          <w:lang w:val="et-EE"/>
        </w:rPr>
        <w:t>Kajastusteks võivad olla tekstid, pildid või videod kooli kodulehel ja kooliga seotud meediakanalites (näiteks Facebook).</w:t>
      </w:r>
    </w:p>
    <w:p w14:paraId="713629B5" w14:textId="77777777" w:rsidR="00853E40" w:rsidRPr="00C90AA5" w:rsidRDefault="00703F94" w:rsidP="00C90AA5">
      <w:pPr>
        <w:pStyle w:val="Textbody"/>
        <w:rPr>
          <w:rFonts w:ascii="Verdana" w:hAnsi="Verdana"/>
          <w:color w:val="000000"/>
          <w:sz w:val="22"/>
          <w:szCs w:val="22"/>
          <w:lang w:val="et-EE"/>
        </w:rPr>
      </w:pPr>
      <w:r w:rsidRPr="00C90AA5">
        <w:rPr>
          <w:rFonts w:ascii="Verdana" w:hAnsi="Verdana"/>
          <w:color w:val="000000"/>
          <w:sz w:val="22"/>
          <w:szCs w:val="22"/>
          <w:lang w:val="et-EE"/>
        </w:rPr>
        <w:t> </w:t>
      </w:r>
    </w:p>
    <w:p w14:paraId="45EAEB68" w14:textId="77777777" w:rsidR="00853E40" w:rsidRPr="00C90AA5" w:rsidRDefault="00703F94" w:rsidP="00C90AA5">
      <w:pPr>
        <w:pStyle w:val="Textbody"/>
        <w:rPr>
          <w:rFonts w:ascii="Verdana" w:hAnsi="Verdana"/>
          <w:sz w:val="22"/>
          <w:szCs w:val="22"/>
          <w:lang w:val="et-EE"/>
        </w:rPr>
      </w:pPr>
      <w:r w:rsidRPr="00C90AA5">
        <w:rPr>
          <w:rStyle w:val="StrongEmphasis"/>
          <w:rFonts w:ascii="Verdana" w:hAnsi="Verdana"/>
          <w:b w:val="0"/>
          <w:color w:val="000000"/>
          <w:sz w:val="22"/>
          <w:szCs w:val="22"/>
          <w:lang w:val="et-EE"/>
        </w:rPr>
        <w:t>Kooli kodulehe külastamine</w:t>
      </w:r>
    </w:p>
    <w:p w14:paraId="6055C8ED" w14:textId="4E445846" w:rsidR="00853E40" w:rsidRPr="00C90AA5" w:rsidRDefault="00C90AA5" w:rsidP="00C90AA5">
      <w:pPr>
        <w:pStyle w:val="Textbody"/>
        <w:rPr>
          <w:rFonts w:ascii="Verdana" w:hAnsi="Verdana"/>
          <w:color w:val="000000"/>
          <w:sz w:val="22"/>
          <w:szCs w:val="22"/>
          <w:lang w:val="et-EE"/>
        </w:rPr>
      </w:pPr>
      <w:r w:rsidRPr="00C90AA5">
        <w:rPr>
          <w:rFonts w:ascii="Verdana" w:hAnsi="Verdana"/>
          <w:color w:val="000000"/>
          <w:sz w:val="22"/>
          <w:szCs w:val="22"/>
          <w:lang w:val="et-EE"/>
        </w:rPr>
        <w:t>Rakvere Waldorfkooli</w:t>
      </w:r>
      <w:r w:rsidR="00703F94" w:rsidRPr="00C90AA5">
        <w:rPr>
          <w:rFonts w:ascii="Verdana" w:hAnsi="Verdana"/>
          <w:color w:val="000000"/>
          <w:sz w:val="22"/>
          <w:szCs w:val="22"/>
          <w:lang w:val="et-EE"/>
        </w:rPr>
        <w:t xml:space="preserve"> koduleht võib kasutada püsivaid ja seansiküpsiseid parema kasutajakogemuse ja täiendava sisu pakkumiseks, samuti külastuste statistika </w:t>
      </w:r>
      <w:r w:rsidR="00703F94" w:rsidRPr="00C90AA5">
        <w:rPr>
          <w:rFonts w:ascii="Verdana" w:hAnsi="Verdana"/>
          <w:color w:val="000000"/>
          <w:sz w:val="22"/>
          <w:szCs w:val="22"/>
          <w:lang w:val="et-EE"/>
        </w:rPr>
        <w:lastRenderedPageBreak/>
        <w:t>tegemiseks, et selle põhjal lehte arendada ja külastajale mugavamaks muuta. Veebilehel kogutavad ja säilitatavad andmed on näiteks külastaja kasutatava arvuti internetiaadress (IP-aadress), mida ei seostata tuvastatava isikuga; arvuti veebilehitseja ja operatsioonisüsteemi tarkvaraversioon; külastusaeg ja külastuse kestus; keele valik jne.</w:t>
      </w:r>
    </w:p>
    <w:p w14:paraId="560A0543" w14:textId="77777777" w:rsidR="00853E40" w:rsidRPr="00C90AA5" w:rsidRDefault="00703F94" w:rsidP="00C90AA5">
      <w:pPr>
        <w:pStyle w:val="Textbody"/>
        <w:rPr>
          <w:rFonts w:ascii="Verdana" w:hAnsi="Verdana"/>
          <w:color w:val="000000"/>
          <w:sz w:val="22"/>
          <w:szCs w:val="22"/>
          <w:lang w:val="et-EE"/>
        </w:rPr>
      </w:pPr>
      <w:r w:rsidRPr="00C90AA5">
        <w:rPr>
          <w:rFonts w:ascii="Verdana" w:hAnsi="Verdana"/>
          <w:color w:val="000000"/>
          <w:sz w:val="22"/>
          <w:szCs w:val="22"/>
          <w:lang w:val="et-EE"/>
        </w:rPr>
        <w:t> </w:t>
      </w:r>
    </w:p>
    <w:p w14:paraId="5978BB06" w14:textId="77777777" w:rsidR="00853E40" w:rsidRPr="00C90AA5" w:rsidRDefault="00703F94" w:rsidP="00C90AA5">
      <w:pPr>
        <w:pStyle w:val="Textbody"/>
        <w:rPr>
          <w:rFonts w:ascii="Verdana" w:hAnsi="Verdana"/>
          <w:sz w:val="22"/>
          <w:szCs w:val="22"/>
          <w:lang w:val="et-EE"/>
        </w:rPr>
      </w:pPr>
      <w:r w:rsidRPr="00C90AA5">
        <w:rPr>
          <w:rStyle w:val="StrongEmphasis"/>
          <w:rFonts w:ascii="Verdana" w:hAnsi="Verdana"/>
          <w:b w:val="0"/>
          <w:color w:val="000000"/>
          <w:sz w:val="22"/>
          <w:szCs w:val="22"/>
          <w:lang w:val="et-EE"/>
        </w:rPr>
        <w:t>Õiguste kaitse ja kontaktandmed</w:t>
      </w:r>
    </w:p>
    <w:p w14:paraId="60240776" w14:textId="6B19D8F2" w:rsidR="00853E40" w:rsidRDefault="00703F94" w:rsidP="00C90AA5">
      <w:pPr>
        <w:pStyle w:val="Textbody"/>
        <w:rPr>
          <w:rFonts w:ascii="Verdana" w:hAnsi="Verdana"/>
          <w:color w:val="000000"/>
          <w:sz w:val="22"/>
          <w:szCs w:val="22"/>
          <w:lang w:val="et-EE"/>
        </w:rPr>
      </w:pPr>
      <w:r w:rsidRPr="00C90AA5">
        <w:rPr>
          <w:rFonts w:ascii="Verdana" w:hAnsi="Verdana"/>
          <w:color w:val="000000"/>
          <w:sz w:val="22"/>
          <w:szCs w:val="22"/>
          <w:lang w:val="et-EE"/>
        </w:rPr>
        <w:t xml:space="preserve">Kui isikuandmete subjekt (isik, kelle andmeid Kool töötleb) leiab, et isikuandmete töötlemisel on rikutud tema õigusi, saab ta pöörduda rikkumise lõpetamise nõudega kooli pidaja </w:t>
      </w:r>
      <w:r w:rsidR="00C90AA5" w:rsidRPr="00C90AA5">
        <w:rPr>
          <w:rFonts w:ascii="Verdana" w:hAnsi="Verdana"/>
          <w:color w:val="000000"/>
          <w:sz w:val="22"/>
          <w:szCs w:val="22"/>
          <w:lang w:val="et-EE"/>
        </w:rPr>
        <w:t>Rakvere Vabakooli Seltsi</w:t>
      </w:r>
      <w:r w:rsidRPr="00C90AA5">
        <w:rPr>
          <w:rFonts w:ascii="Verdana" w:hAnsi="Verdana"/>
          <w:color w:val="000000"/>
          <w:sz w:val="22"/>
          <w:szCs w:val="22"/>
          <w:lang w:val="et-EE"/>
        </w:rPr>
        <w:t xml:space="preserve"> poole aadressil </w:t>
      </w:r>
      <w:r w:rsidR="00C90AA5" w:rsidRPr="00C90AA5">
        <w:rPr>
          <w:rFonts w:ascii="Verdana" w:hAnsi="Verdana"/>
          <w:color w:val="000000"/>
          <w:sz w:val="22"/>
          <w:szCs w:val="22"/>
          <w:lang w:val="et-EE"/>
        </w:rPr>
        <w:t>rwk@rwk.ee</w:t>
      </w:r>
      <w:r w:rsidRPr="00C90AA5">
        <w:rPr>
          <w:rFonts w:ascii="Verdana" w:hAnsi="Verdana"/>
          <w:color w:val="000000"/>
          <w:sz w:val="22"/>
          <w:szCs w:val="22"/>
          <w:lang w:val="et-EE"/>
        </w:rPr>
        <w:t xml:space="preserve"> või </w:t>
      </w:r>
      <w:r w:rsidR="00C90AA5" w:rsidRPr="00C90AA5">
        <w:rPr>
          <w:rFonts w:ascii="Verdana" w:hAnsi="Verdana"/>
          <w:color w:val="000000"/>
          <w:sz w:val="22"/>
          <w:szCs w:val="22"/>
          <w:lang w:val="et-EE"/>
        </w:rPr>
        <w:t>Pikk 18, Rakvere</w:t>
      </w:r>
      <w:r w:rsidRPr="00C90AA5">
        <w:rPr>
          <w:rFonts w:ascii="Verdana" w:hAnsi="Verdana"/>
          <w:color w:val="000000"/>
          <w:sz w:val="22"/>
          <w:szCs w:val="22"/>
          <w:lang w:val="et-EE"/>
        </w:rPr>
        <w:t>. Samuti on andmesubjektil õigus igal ajal pöörduda Andmekaitse Inspektsiooni või kohtu poole. </w:t>
      </w:r>
    </w:p>
    <w:p w14:paraId="59A4A4F6" w14:textId="77777777" w:rsidR="00982782" w:rsidRPr="00C90AA5" w:rsidRDefault="00982782" w:rsidP="00C90AA5">
      <w:pPr>
        <w:pStyle w:val="Textbody"/>
        <w:rPr>
          <w:rFonts w:ascii="Verdana" w:hAnsi="Verdana"/>
          <w:color w:val="000000"/>
          <w:sz w:val="22"/>
          <w:szCs w:val="22"/>
          <w:lang w:val="et-EE"/>
        </w:rPr>
      </w:pPr>
    </w:p>
    <w:p w14:paraId="4B5F4B42" w14:textId="773FC405" w:rsidR="00C90AA5" w:rsidRPr="00C90AA5" w:rsidRDefault="00C90AA5" w:rsidP="00C90AA5">
      <w:pPr>
        <w:pStyle w:val="Textbody"/>
        <w:rPr>
          <w:rFonts w:ascii="Verdana" w:hAnsi="Verdana"/>
          <w:color w:val="000000"/>
          <w:sz w:val="22"/>
          <w:szCs w:val="22"/>
          <w:lang w:val="et-EE"/>
        </w:rPr>
      </w:pPr>
      <w:r w:rsidRPr="00C90AA5">
        <w:rPr>
          <w:rFonts w:ascii="Verdana" w:hAnsi="Verdana"/>
          <w:color w:val="000000"/>
          <w:sz w:val="22"/>
          <w:szCs w:val="22"/>
          <w:lang w:val="et-EE"/>
        </w:rPr>
        <w:t xml:space="preserve">Rakvere Vabakooli Seltsil on õigus isikuandmete töötlemise korda </w:t>
      </w:r>
      <w:r w:rsidR="00F02FCC">
        <w:rPr>
          <w:rFonts w:ascii="Verdana" w:hAnsi="Verdana"/>
          <w:color w:val="000000"/>
          <w:sz w:val="22"/>
          <w:szCs w:val="22"/>
          <w:lang w:val="et-EE"/>
        </w:rPr>
        <w:t xml:space="preserve">Koolis </w:t>
      </w:r>
      <w:r w:rsidRPr="00C90AA5">
        <w:rPr>
          <w:rFonts w:ascii="Verdana" w:hAnsi="Verdana"/>
          <w:color w:val="000000"/>
          <w:sz w:val="22"/>
          <w:szCs w:val="22"/>
          <w:lang w:val="et-EE"/>
        </w:rPr>
        <w:t>ühepoolselt muuta.</w:t>
      </w:r>
    </w:p>
    <w:p w14:paraId="73EC0AEB" w14:textId="77777777" w:rsidR="00C90AA5" w:rsidRPr="00C90AA5" w:rsidRDefault="00C90AA5" w:rsidP="00C90AA5">
      <w:pPr>
        <w:pStyle w:val="Textbody"/>
        <w:rPr>
          <w:rFonts w:ascii="Verdana" w:hAnsi="Verdana"/>
          <w:color w:val="000000"/>
          <w:sz w:val="22"/>
          <w:szCs w:val="22"/>
          <w:lang w:val="et-EE"/>
        </w:rPr>
      </w:pPr>
      <w:bookmarkStart w:id="0" w:name="_GoBack"/>
      <w:bookmarkEnd w:id="0"/>
    </w:p>
    <w:p w14:paraId="613F2550" w14:textId="77777777" w:rsidR="00853E40" w:rsidRPr="00C90AA5" w:rsidRDefault="00703F94" w:rsidP="00C90AA5">
      <w:pPr>
        <w:pStyle w:val="Textbody"/>
        <w:rPr>
          <w:rFonts w:ascii="Verdana" w:hAnsi="Verdana"/>
          <w:sz w:val="22"/>
          <w:szCs w:val="22"/>
          <w:lang w:val="et-EE"/>
        </w:rPr>
      </w:pPr>
      <w:r w:rsidRPr="00C90AA5">
        <w:rPr>
          <w:rStyle w:val="StrongEmphasis"/>
          <w:rFonts w:ascii="Verdana" w:hAnsi="Verdana"/>
          <w:b w:val="0"/>
          <w:color w:val="000000"/>
          <w:sz w:val="22"/>
          <w:szCs w:val="22"/>
          <w:lang w:val="et-EE"/>
        </w:rPr>
        <w:t>Viited</w:t>
      </w:r>
    </w:p>
    <w:p w14:paraId="4E875A09" w14:textId="428A2E52" w:rsidR="00853E40" w:rsidRPr="00C90AA5" w:rsidRDefault="007B18BD" w:rsidP="00C90AA5">
      <w:pPr>
        <w:pStyle w:val="Textbody"/>
        <w:rPr>
          <w:rFonts w:ascii="Verdana" w:hAnsi="Verdana"/>
          <w:sz w:val="22"/>
          <w:szCs w:val="22"/>
          <w:lang w:val="et-EE"/>
        </w:rPr>
      </w:pPr>
      <w:hyperlink r:id="rId7" w:history="1">
        <w:r>
          <w:rPr>
            <w:rStyle w:val="Hyperlink"/>
            <w:rFonts w:ascii="Verdana" w:hAnsi="Verdana"/>
            <w:sz w:val="22"/>
            <w:szCs w:val="22"/>
            <w:lang w:val="et-EE"/>
          </w:rPr>
          <w:t>Andmekaitse inspektsioon: Mis on isikuan</w:t>
        </w:r>
        <w:r>
          <w:rPr>
            <w:rStyle w:val="Hyperlink"/>
            <w:rFonts w:ascii="Verdana" w:hAnsi="Verdana"/>
            <w:sz w:val="22"/>
            <w:szCs w:val="22"/>
            <w:lang w:val="et-EE"/>
          </w:rPr>
          <w:t xml:space="preserve">dmed? </w:t>
        </w:r>
      </w:hyperlink>
      <w:r>
        <w:rPr>
          <w:rFonts w:ascii="Verdana" w:hAnsi="Verdana"/>
          <w:sz w:val="22"/>
          <w:szCs w:val="22"/>
          <w:lang w:val="et-EE"/>
        </w:rPr>
        <w:t xml:space="preserve"> </w:t>
      </w:r>
    </w:p>
    <w:p w14:paraId="3995DB4B" w14:textId="78538EA3" w:rsidR="00853E40" w:rsidRPr="00C90AA5" w:rsidRDefault="00A60B83" w:rsidP="00C90AA5">
      <w:pPr>
        <w:pStyle w:val="Textbody"/>
        <w:rPr>
          <w:rFonts w:ascii="Verdana" w:hAnsi="Verdana"/>
          <w:sz w:val="22"/>
          <w:szCs w:val="22"/>
          <w:lang w:val="et-EE"/>
        </w:rPr>
      </w:pPr>
      <w:hyperlink r:id="rId8" w:history="1">
        <w:r>
          <w:rPr>
            <w:rStyle w:val="Hyperlink"/>
            <w:rFonts w:ascii="Verdana" w:hAnsi="Verdana"/>
            <w:sz w:val="22"/>
            <w:szCs w:val="22"/>
            <w:lang w:val="et-EE"/>
          </w:rPr>
          <w:t>Isikuan</w:t>
        </w:r>
        <w:r>
          <w:rPr>
            <w:rStyle w:val="Hyperlink"/>
            <w:rFonts w:ascii="Verdana" w:hAnsi="Verdana"/>
            <w:sz w:val="22"/>
            <w:szCs w:val="22"/>
            <w:lang w:val="et-EE"/>
          </w:rPr>
          <w:t xml:space="preserve">dmete kaitse seadus </w:t>
        </w:r>
      </w:hyperlink>
    </w:p>
    <w:p w14:paraId="450AA5C9" w14:textId="2BC80ED4" w:rsidR="00853E40" w:rsidRPr="00C90AA5" w:rsidRDefault="00A60B83" w:rsidP="00C90AA5">
      <w:pPr>
        <w:pStyle w:val="Textbody"/>
        <w:rPr>
          <w:rFonts w:ascii="Verdana" w:hAnsi="Verdana"/>
          <w:sz w:val="22"/>
          <w:szCs w:val="22"/>
          <w:lang w:val="et-EE"/>
        </w:rPr>
      </w:pPr>
      <w:hyperlink r:id="rId9" w:history="1">
        <w:r>
          <w:rPr>
            <w:rStyle w:val="Hyperlink"/>
            <w:rFonts w:ascii="Verdana" w:hAnsi="Verdana"/>
            <w:sz w:val="22"/>
            <w:szCs w:val="22"/>
            <w:lang w:val="et-EE"/>
          </w:rPr>
          <w:t>Euroopa Parlamendi ja nõukogu isikuandm</w:t>
        </w:r>
        <w:r>
          <w:rPr>
            <w:rStyle w:val="Hyperlink"/>
            <w:rFonts w:ascii="Verdana" w:hAnsi="Verdana"/>
            <w:sz w:val="22"/>
            <w:szCs w:val="22"/>
            <w:lang w:val="et-EE"/>
          </w:rPr>
          <w:t xml:space="preserve">ete kaitse üldmäärus </w:t>
        </w:r>
      </w:hyperlink>
    </w:p>
    <w:p w14:paraId="4486EC2E" w14:textId="46F4C4A8" w:rsidR="00853E40" w:rsidRPr="00C90AA5" w:rsidRDefault="00A60B83" w:rsidP="00C90AA5">
      <w:pPr>
        <w:pStyle w:val="Textbody"/>
        <w:rPr>
          <w:rFonts w:ascii="Verdana" w:hAnsi="Verdana"/>
          <w:sz w:val="22"/>
          <w:szCs w:val="22"/>
          <w:lang w:val="et-EE"/>
        </w:rPr>
      </w:pPr>
      <w:hyperlink r:id="rId10" w:history="1">
        <w:r>
          <w:rPr>
            <w:rStyle w:val="Hyperlink"/>
            <w:rFonts w:ascii="Verdana" w:hAnsi="Verdana"/>
            <w:sz w:val="22"/>
            <w:szCs w:val="22"/>
            <w:lang w:val="et-EE"/>
          </w:rPr>
          <w:t>Erakoolis</w:t>
        </w:r>
        <w:r>
          <w:rPr>
            <w:rStyle w:val="Hyperlink"/>
            <w:rFonts w:ascii="Verdana" w:hAnsi="Verdana"/>
            <w:sz w:val="22"/>
            <w:szCs w:val="22"/>
            <w:lang w:val="et-EE"/>
          </w:rPr>
          <w:t>eadus</w:t>
        </w:r>
      </w:hyperlink>
    </w:p>
    <w:p w14:paraId="071F8A97" w14:textId="71562D36" w:rsidR="00853E40" w:rsidRPr="00C90AA5" w:rsidRDefault="00A60B83" w:rsidP="00C90AA5">
      <w:pPr>
        <w:pStyle w:val="Textbody"/>
        <w:rPr>
          <w:rFonts w:ascii="Verdana" w:hAnsi="Verdana"/>
          <w:sz w:val="22"/>
          <w:szCs w:val="22"/>
          <w:lang w:val="et-EE"/>
        </w:rPr>
      </w:pPr>
      <w:hyperlink r:id="rId11" w:history="1">
        <w:r>
          <w:rPr>
            <w:rStyle w:val="Hyperlink"/>
            <w:rFonts w:ascii="Verdana" w:hAnsi="Verdana"/>
            <w:sz w:val="22"/>
            <w:szCs w:val="22"/>
            <w:lang w:val="et-EE"/>
          </w:rPr>
          <w:t>Andmekaitse in</w:t>
        </w:r>
        <w:r>
          <w:rPr>
            <w:rStyle w:val="Hyperlink"/>
            <w:rFonts w:ascii="Verdana" w:hAnsi="Verdana"/>
            <w:sz w:val="22"/>
            <w:szCs w:val="22"/>
            <w:lang w:val="et-EE"/>
          </w:rPr>
          <w:t xml:space="preserve">spektsiooni juhised </w:t>
        </w:r>
      </w:hyperlink>
    </w:p>
    <w:p w14:paraId="60146938" w14:textId="77777777" w:rsidR="00853E40" w:rsidRDefault="00703F94">
      <w:pPr>
        <w:pStyle w:val="Textbody"/>
        <w:rPr>
          <w:rFonts w:ascii="Verdana, sans-serif" w:eastAsia="Verdana, sans-serif" w:hAnsi="Verdana, sans-serif" w:cs="Verdana, sans-serif"/>
          <w:color w:val="000000"/>
          <w:sz w:val="22"/>
          <w:szCs w:val="22"/>
        </w:rPr>
      </w:pPr>
      <w:r>
        <w:rPr>
          <w:rFonts w:ascii="Verdana, sans-serif" w:eastAsia="Verdana, sans-serif" w:hAnsi="Verdana, sans-serif" w:cs="Verdana, sans-serif"/>
          <w:color w:val="000000"/>
          <w:sz w:val="22"/>
          <w:szCs w:val="22"/>
        </w:rPr>
        <w:br/>
      </w:r>
    </w:p>
    <w:p w14:paraId="0A156330" w14:textId="77777777" w:rsidR="00CF1952" w:rsidRDefault="00CF1952">
      <w:pPr>
        <w:rPr>
          <w:rFonts w:cs="Mangal"/>
          <w:szCs w:val="21"/>
        </w:rPr>
        <w:sectPr w:rsidR="00CF1952">
          <w:type w:val="continuous"/>
          <w:pgSz w:w="11906" w:h="16838"/>
          <w:pgMar w:top="1134" w:right="1134" w:bottom="1134" w:left="1134" w:header="708" w:footer="708" w:gutter="0"/>
          <w:cols w:space="0"/>
        </w:sectPr>
      </w:pPr>
    </w:p>
    <w:p w14:paraId="75EA1FC6" w14:textId="77777777" w:rsidR="00CF1952" w:rsidRDefault="00CF1952">
      <w:pPr>
        <w:rPr>
          <w:rFonts w:cs="Mangal"/>
          <w:szCs w:val="21"/>
        </w:rPr>
        <w:sectPr w:rsidR="00CF1952">
          <w:type w:val="continuous"/>
          <w:pgSz w:w="11906" w:h="16838"/>
          <w:pgMar w:top="1134" w:right="1134" w:bottom="1134" w:left="1134" w:header="708" w:footer="708" w:gutter="0"/>
          <w:cols w:space="0"/>
        </w:sectPr>
      </w:pPr>
    </w:p>
    <w:p w14:paraId="31D1E398" w14:textId="77777777" w:rsidR="00853E40" w:rsidRDefault="00853E40">
      <w:pPr>
        <w:pStyle w:val="Standard"/>
      </w:pPr>
    </w:p>
    <w:sectPr w:rsidR="00853E40">
      <w:type w:val="continuous"/>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2377D" w14:textId="77777777" w:rsidR="003A6A17" w:rsidRDefault="003A6A17">
      <w:r>
        <w:separator/>
      </w:r>
    </w:p>
  </w:endnote>
  <w:endnote w:type="continuationSeparator" w:id="0">
    <w:p w14:paraId="7E9E5888" w14:textId="77777777" w:rsidR="003A6A17" w:rsidRDefault="003A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ongti SC">
    <w:altName w:val="Calibr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BA"/>
    <w:family w:val="roman"/>
    <w:pitch w:val="variable"/>
    <w:sig w:usb0="E0002EFF" w:usb1="C000785B" w:usb2="00000009" w:usb3="00000000" w:csb0="000001FF" w:csb1="00000000"/>
  </w:font>
  <w:font w:name="Liberation Sans">
    <w:charset w:val="00"/>
    <w:family w:val="swiss"/>
    <w:pitch w:val="variable"/>
  </w:font>
  <w:font w:name="PingFang SC">
    <w:charset w:val="00"/>
    <w:family w:val="auto"/>
    <w:pitch w:val="variable"/>
  </w:font>
  <w:font w:name="Mangal">
    <w:panose1 w:val="00000400000000000000"/>
    <w:charset w:val="00"/>
    <w:family w:val="roman"/>
    <w:pitch w:val="variable"/>
    <w:sig w:usb0="00008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Verdana, sans-serif">
    <w:altName w:val="Verdana"/>
    <w:charset w:val="00"/>
    <w:family w:val="auto"/>
    <w:pitch w:val="default"/>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EB07A" w14:textId="77777777" w:rsidR="003A6A17" w:rsidRDefault="003A6A17">
      <w:r>
        <w:rPr>
          <w:color w:val="000000"/>
        </w:rPr>
        <w:separator/>
      </w:r>
    </w:p>
  </w:footnote>
  <w:footnote w:type="continuationSeparator" w:id="0">
    <w:p w14:paraId="5BD1AF2E" w14:textId="77777777" w:rsidR="003A6A17" w:rsidRDefault="003A6A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E40"/>
    <w:rsid w:val="002A254B"/>
    <w:rsid w:val="003A6A17"/>
    <w:rsid w:val="00703F94"/>
    <w:rsid w:val="007B18BD"/>
    <w:rsid w:val="00853E40"/>
    <w:rsid w:val="00982782"/>
    <w:rsid w:val="00A60B83"/>
    <w:rsid w:val="00C90AA5"/>
    <w:rsid w:val="00CF1952"/>
    <w:rsid w:val="00F02FC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E484"/>
  <w15:docId w15:val="{5C54EBCD-46D8-4AAF-BCCE-E2EAFBD1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ongti SC" w:hAnsi="Liberation Serif" w:cs="Arial Unicode MS"/>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PingFang SC"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character" w:styleId="Hyperlink">
    <w:name w:val="Hyperlink"/>
    <w:basedOn w:val="DefaultParagraphFont"/>
    <w:uiPriority w:val="99"/>
    <w:unhideWhenUsed/>
    <w:rsid w:val="007B18BD"/>
    <w:rPr>
      <w:color w:val="0563C1" w:themeColor="hyperlink"/>
      <w:u w:val="single"/>
    </w:rPr>
  </w:style>
  <w:style w:type="character" w:styleId="UnresolvedMention">
    <w:name w:val="Unresolved Mention"/>
    <w:basedOn w:val="DefaultParagraphFont"/>
    <w:uiPriority w:val="99"/>
    <w:semiHidden/>
    <w:unhideWhenUsed/>
    <w:rsid w:val="007B18BD"/>
    <w:rPr>
      <w:color w:val="605E5C"/>
      <w:shd w:val="clear" w:color="auto" w:fill="E1DFDD"/>
    </w:rPr>
  </w:style>
  <w:style w:type="character" w:styleId="FollowedHyperlink">
    <w:name w:val="FollowedHyperlink"/>
    <w:basedOn w:val="DefaultParagraphFont"/>
    <w:uiPriority w:val="99"/>
    <w:semiHidden/>
    <w:unhideWhenUsed/>
    <w:rsid w:val="00A60B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riigiteataja.ee/akt/1040120190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ki.ee/et/mis-isikuandme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ki.ee/et/juhised" TargetMode="External"/><Relationship Id="rId5" Type="http://schemas.openxmlformats.org/officeDocument/2006/relationships/footnotes" Target="footnotes.xml"/><Relationship Id="rId10" Type="http://schemas.openxmlformats.org/officeDocument/2006/relationships/hyperlink" Target="https://www.riigiteataja.ee/akt/13001161?leiaKehtiv" TargetMode="External"/><Relationship Id="rId4" Type="http://schemas.openxmlformats.org/officeDocument/2006/relationships/webSettings" Target="webSettings.xml"/><Relationship Id="rId9" Type="http://schemas.openxmlformats.org/officeDocument/2006/relationships/hyperlink" Target="https://eur-lex.europa.eu/legal-content/ET/TXT/PDF/?uri=CELEX:32016R0679&amp;from=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4123A-B534-4D15-A838-AA29455BB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521</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Kurusk, Triin</cp:lastModifiedBy>
  <cp:revision>4</cp:revision>
  <dcterms:created xsi:type="dcterms:W3CDTF">2019-05-29T07:27:00Z</dcterms:created>
  <dcterms:modified xsi:type="dcterms:W3CDTF">2019-05-29T09:11:00Z</dcterms:modified>
</cp:coreProperties>
</file>